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7BF" w:rsidRDefault="00017C06" w:rsidP="00017C0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spellStart"/>
      <w:r w:rsidRPr="00017C06">
        <w:rPr>
          <w:lang w:val="en-US"/>
        </w:rPr>
        <w:t>Particule</w:t>
      </w:r>
      <w:proofErr w:type="spellEnd"/>
      <w:r w:rsidRPr="00017C06">
        <w:rPr>
          <w:lang w:val="en-US"/>
        </w:rPr>
        <w:t xml:space="preserve"> </w:t>
      </w:r>
      <w:r w:rsidRPr="00017C06">
        <w:rPr>
          <w:i/>
          <w:lang w:val="en-US"/>
        </w:rPr>
        <w:t>DOWN</w:t>
      </w:r>
    </w:p>
    <w:p w:rsidR="00017C06" w:rsidRPr="00017C06" w:rsidRDefault="00017C06" w:rsidP="00017C0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017C06">
        <w:rPr>
          <w:lang w:val="en-US"/>
        </w:rPr>
        <w:sym w:font="Wingdings" w:char="F0E8"/>
      </w:r>
      <w:proofErr w:type="gramStart"/>
      <w:r>
        <w:rPr>
          <w:lang w:val="en-US"/>
        </w:rPr>
        <w:t>destruction</w:t>
      </w:r>
      <w:proofErr w:type="gramEnd"/>
      <w:r>
        <w:rPr>
          <w:lang w:val="en-US"/>
        </w:rPr>
        <w:t>, chute</w:t>
      </w:r>
    </w:p>
    <w:p w:rsidR="00017C06" w:rsidRPr="00017C06" w:rsidRDefault="00017C06" w:rsidP="00017C06">
      <w:pPr>
        <w:pStyle w:val="Sansinterligne"/>
        <w:rPr>
          <w:lang w:val="en-US"/>
        </w:rPr>
      </w:pPr>
      <w:r w:rsidRPr="00017C06">
        <w:rPr>
          <w:lang w:val="en-US"/>
        </w:rPr>
        <w:t xml:space="preserve">To break </w:t>
      </w:r>
      <w:proofErr w:type="gramStart"/>
      <w:r w:rsidRPr="00017C06">
        <w:rPr>
          <w:lang w:val="en-US"/>
        </w:rPr>
        <w:t>down :</w:t>
      </w:r>
      <w:proofErr w:type="gramEnd"/>
      <w:r w:rsidRPr="00017C06">
        <w:rPr>
          <w:lang w:val="en-US"/>
        </w:rPr>
        <w:t xml:space="preserve"> </w:t>
      </w:r>
      <w:proofErr w:type="spellStart"/>
      <w:r w:rsidRPr="00017C06">
        <w:rPr>
          <w:lang w:val="en-US"/>
        </w:rPr>
        <w:t>tomber</w:t>
      </w:r>
      <w:proofErr w:type="spellEnd"/>
      <w:r w:rsidRPr="00017C06">
        <w:rPr>
          <w:lang w:val="en-US"/>
        </w:rPr>
        <w:t xml:space="preserve"> en </w:t>
      </w:r>
      <w:proofErr w:type="spellStart"/>
      <w:r w:rsidRPr="00017C06">
        <w:rPr>
          <w:lang w:val="en-US"/>
        </w:rPr>
        <w:t>panne</w:t>
      </w:r>
      <w:proofErr w:type="spellEnd"/>
    </w:p>
    <w:p w:rsidR="00017C06" w:rsidRDefault="00017C06" w:rsidP="00017C06">
      <w:pPr>
        <w:pStyle w:val="Sansinterligne"/>
        <w:rPr>
          <w:lang w:val="en-US"/>
        </w:rPr>
      </w:pPr>
      <w:r>
        <w:rPr>
          <w:lang w:val="en-US"/>
        </w:rPr>
        <w:t xml:space="preserve">To cut </w:t>
      </w:r>
      <w:proofErr w:type="gramStart"/>
      <w:r>
        <w:rPr>
          <w:lang w:val="en-US"/>
        </w:rPr>
        <w:t>down :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réduire</w:t>
      </w:r>
      <w:proofErr w:type="spellEnd"/>
    </w:p>
    <w:p w:rsidR="00017C06" w:rsidRDefault="00017C06" w:rsidP="00017C06">
      <w:pPr>
        <w:pStyle w:val="Sansinterligne"/>
        <w:rPr>
          <w:lang w:val="en-US"/>
        </w:rPr>
      </w:pPr>
      <w:r>
        <w:rPr>
          <w:lang w:val="en-US"/>
        </w:rPr>
        <w:t xml:space="preserve">To fall </w:t>
      </w:r>
      <w:proofErr w:type="gramStart"/>
      <w:r>
        <w:rPr>
          <w:lang w:val="en-US"/>
        </w:rPr>
        <w:t>down :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échouer</w:t>
      </w:r>
      <w:proofErr w:type="spellEnd"/>
      <w:r>
        <w:rPr>
          <w:lang w:val="en-US"/>
        </w:rPr>
        <w:t xml:space="preserve"> </w:t>
      </w:r>
    </w:p>
    <w:p w:rsidR="00017C06" w:rsidRPr="00017C06" w:rsidRDefault="00017C06" w:rsidP="00017C06">
      <w:pPr>
        <w:pStyle w:val="Sansinterligne"/>
        <w:rPr>
          <w:lang w:val="en-US"/>
        </w:rPr>
      </w:pPr>
    </w:p>
    <w:p w:rsidR="00017C06" w:rsidRPr="00017C06" w:rsidRDefault="00017C06" w:rsidP="00017C0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017C06">
        <w:t xml:space="preserve">Particule </w:t>
      </w:r>
      <w:r w:rsidRPr="00017C06">
        <w:rPr>
          <w:i/>
        </w:rPr>
        <w:t>OUT</w:t>
      </w:r>
    </w:p>
    <w:p w:rsidR="00017C06" w:rsidRPr="00017C06" w:rsidRDefault="00017C06" w:rsidP="00017C0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17C06">
        <w:rPr>
          <w:lang w:val="en-US"/>
        </w:rPr>
        <w:sym w:font="Wingdings" w:char="F0E8"/>
      </w:r>
      <w:proofErr w:type="gramStart"/>
      <w:r w:rsidRPr="00017C06">
        <w:t>sortie</w:t>
      </w:r>
      <w:proofErr w:type="gramEnd"/>
      <w:r w:rsidRPr="00017C06">
        <w:t xml:space="preserve">, </w:t>
      </w:r>
      <w:proofErr w:type="spellStart"/>
      <w:r w:rsidRPr="00017C06">
        <w:t>movement</w:t>
      </w:r>
      <w:proofErr w:type="spellEnd"/>
      <w:r w:rsidRPr="00017C06">
        <w:t xml:space="preserve"> vers l’extérieur</w:t>
      </w:r>
    </w:p>
    <w:p w:rsidR="00017C06" w:rsidRPr="00017C06" w:rsidRDefault="00017C06" w:rsidP="00017C06">
      <w:pPr>
        <w:pStyle w:val="Sansinterligne"/>
      </w:pPr>
      <w:r w:rsidRPr="00017C06">
        <w:t xml:space="preserve"> To go out : partir</w:t>
      </w:r>
    </w:p>
    <w:p w:rsidR="00017C06" w:rsidRPr="00C671EB" w:rsidRDefault="00017C06" w:rsidP="00017C06">
      <w:pPr>
        <w:pStyle w:val="Sansinterligne"/>
      </w:pPr>
    </w:p>
    <w:p w:rsidR="00017C06" w:rsidRDefault="00017C06" w:rsidP="00017C0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val="en-US"/>
        </w:rPr>
      </w:pPr>
      <w:proofErr w:type="spellStart"/>
      <w:r>
        <w:rPr>
          <w:lang w:val="en-US"/>
        </w:rPr>
        <w:t>Particule</w:t>
      </w:r>
      <w:proofErr w:type="spellEnd"/>
      <w:r>
        <w:rPr>
          <w:lang w:val="en-US"/>
        </w:rPr>
        <w:t xml:space="preserve"> </w:t>
      </w:r>
      <w:r w:rsidRPr="00017C06">
        <w:rPr>
          <w:i/>
          <w:lang w:val="en-US"/>
        </w:rPr>
        <w:t>BACK</w:t>
      </w:r>
    </w:p>
    <w:p w:rsidR="00017C06" w:rsidRPr="00017C06" w:rsidRDefault="00017C06" w:rsidP="00017C0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017C06">
        <w:rPr>
          <w:lang w:val="en-US"/>
        </w:rPr>
        <w:sym w:font="Wingdings" w:char="F0E8"/>
      </w:r>
      <w:proofErr w:type="gramStart"/>
      <w:r>
        <w:rPr>
          <w:lang w:val="en-US"/>
        </w:rPr>
        <w:t>retour</w:t>
      </w:r>
      <w:proofErr w:type="gramEnd"/>
    </w:p>
    <w:p w:rsidR="00017C06" w:rsidRDefault="00017C06" w:rsidP="00017C06">
      <w:pPr>
        <w:pStyle w:val="Sansinterligne"/>
        <w:rPr>
          <w:lang w:val="en-US"/>
        </w:rPr>
      </w:pPr>
      <w:r>
        <w:rPr>
          <w:lang w:val="en-US"/>
        </w:rPr>
        <w:t xml:space="preserve">To </w:t>
      </w:r>
      <w:r w:rsidR="00C517A9">
        <w:rPr>
          <w:lang w:val="en-US"/>
        </w:rPr>
        <w:t>come</w:t>
      </w:r>
      <w:r>
        <w:rPr>
          <w:lang w:val="en-US"/>
        </w:rPr>
        <w:t xml:space="preserve"> back : </w:t>
      </w:r>
      <w:proofErr w:type="spellStart"/>
      <w:r>
        <w:rPr>
          <w:lang w:val="en-US"/>
        </w:rPr>
        <w:t>revenir</w:t>
      </w:r>
      <w:proofErr w:type="spellEnd"/>
      <w:r>
        <w:rPr>
          <w:lang w:val="en-US"/>
        </w:rPr>
        <w:t xml:space="preserve"> </w:t>
      </w:r>
    </w:p>
    <w:p w:rsidR="00017C06" w:rsidRDefault="00017C06" w:rsidP="00017C06">
      <w:pPr>
        <w:pStyle w:val="Sansinterligne"/>
        <w:rPr>
          <w:lang w:val="en-US"/>
        </w:rPr>
      </w:pPr>
      <w:r>
        <w:rPr>
          <w:lang w:val="en-US"/>
        </w:rPr>
        <w:t xml:space="preserve">To bring </w:t>
      </w:r>
      <w:proofErr w:type="gramStart"/>
      <w:r>
        <w:rPr>
          <w:lang w:val="en-US"/>
        </w:rPr>
        <w:t>back :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rapporter</w:t>
      </w:r>
      <w:proofErr w:type="spellEnd"/>
    </w:p>
    <w:p w:rsidR="00017C06" w:rsidRPr="00C671EB" w:rsidRDefault="00017C06" w:rsidP="00017C06">
      <w:pPr>
        <w:pStyle w:val="Sansinterligne"/>
        <w:rPr>
          <w:lang w:val="en-US"/>
        </w:rPr>
      </w:pPr>
    </w:p>
    <w:p w:rsidR="00017C06" w:rsidRDefault="00017C06" w:rsidP="00017C0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spellStart"/>
      <w:r>
        <w:rPr>
          <w:lang w:val="en-US"/>
        </w:rPr>
        <w:t>Particule</w:t>
      </w:r>
      <w:proofErr w:type="spellEnd"/>
      <w:r>
        <w:rPr>
          <w:lang w:val="en-US"/>
        </w:rPr>
        <w:t xml:space="preserve"> </w:t>
      </w:r>
      <w:r w:rsidR="00C671EB">
        <w:rPr>
          <w:i/>
          <w:lang w:val="en-US"/>
        </w:rPr>
        <w:t>THROUGH</w:t>
      </w:r>
    </w:p>
    <w:p w:rsidR="00017C06" w:rsidRDefault="00C671EB" w:rsidP="00017C06">
      <w:pPr>
        <w:pStyle w:val="Sansinterligne"/>
        <w:rPr>
          <w:lang w:val="en-US"/>
        </w:rPr>
      </w:pPr>
      <w:r>
        <w:rPr>
          <w:lang w:val="en-US"/>
        </w:rPr>
        <w:t xml:space="preserve">To go through: </w:t>
      </w:r>
      <w:proofErr w:type="spellStart"/>
      <w:r>
        <w:rPr>
          <w:lang w:val="en-US"/>
        </w:rPr>
        <w:t>fouiller</w:t>
      </w:r>
      <w:proofErr w:type="spellEnd"/>
    </w:p>
    <w:p w:rsidR="00C671EB" w:rsidRPr="00C671EB" w:rsidRDefault="00C671EB" w:rsidP="00017C06">
      <w:pPr>
        <w:pStyle w:val="Sansinterligne"/>
        <w:rPr>
          <w:i/>
          <w:lang w:val="en-US"/>
        </w:rPr>
      </w:pPr>
      <w:r w:rsidRPr="00C671EB">
        <w:rPr>
          <w:i/>
          <w:lang w:val="en-US"/>
        </w:rPr>
        <w:t>The customs agent went through my bags very meticulously</w:t>
      </w:r>
    </w:p>
    <w:p w:rsidR="00017C06" w:rsidRDefault="00017C06" w:rsidP="00017C06">
      <w:pPr>
        <w:pStyle w:val="Sansinterligne"/>
        <w:rPr>
          <w:lang w:val="en-US"/>
        </w:rPr>
      </w:pPr>
    </w:p>
    <w:p w:rsidR="00017C06" w:rsidRDefault="00017C06" w:rsidP="00017C0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spellStart"/>
      <w:r>
        <w:rPr>
          <w:lang w:val="en-US"/>
        </w:rPr>
        <w:t>Particule</w:t>
      </w:r>
      <w:proofErr w:type="spellEnd"/>
      <w:r>
        <w:rPr>
          <w:lang w:val="en-US"/>
        </w:rPr>
        <w:t xml:space="preserve"> </w:t>
      </w:r>
      <w:r w:rsidRPr="00017C06">
        <w:rPr>
          <w:i/>
          <w:lang w:val="en-US"/>
        </w:rPr>
        <w:t>UP</w:t>
      </w:r>
    </w:p>
    <w:p w:rsidR="00017C06" w:rsidRDefault="00BA2301" w:rsidP="00017C06">
      <w:pPr>
        <w:pStyle w:val="Sansinterligne"/>
        <w:rPr>
          <w:lang w:val="en-US"/>
        </w:rPr>
      </w:pPr>
      <w:r>
        <w:rPr>
          <w:lang w:val="en-US"/>
        </w:rPr>
        <w:t xml:space="preserve">To give up: </w:t>
      </w:r>
      <w:proofErr w:type="spellStart"/>
      <w:r>
        <w:rPr>
          <w:lang w:val="en-US"/>
        </w:rPr>
        <w:t>renoncer</w:t>
      </w:r>
      <w:proofErr w:type="spellEnd"/>
    </w:p>
    <w:p w:rsidR="00BA2301" w:rsidRPr="00BA2301" w:rsidRDefault="00BA2301" w:rsidP="00017C06">
      <w:pPr>
        <w:pStyle w:val="Sansinterligne"/>
        <w:rPr>
          <w:i/>
          <w:lang w:val="en-US"/>
        </w:rPr>
      </w:pPr>
      <w:r w:rsidRPr="00BA2301">
        <w:rPr>
          <w:i/>
          <w:lang w:val="en-US"/>
        </w:rPr>
        <w:t>If you haven’t done your homework, you can give up on going out with yours friends</w:t>
      </w:r>
    </w:p>
    <w:p w:rsidR="00017C06" w:rsidRDefault="00017C06" w:rsidP="00017C06">
      <w:pPr>
        <w:pStyle w:val="Sansinterligne"/>
        <w:rPr>
          <w:lang w:val="en-US"/>
        </w:rPr>
      </w:pPr>
    </w:p>
    <w:p w:rsidR="00017C06" w:rsidRDefault="00017C06" w:rsidP="00017C0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spellStart"/>
      <w:r>
        <w:rPr>
          <w:lang w:val="en-US"/>
        </w:rPr>
        <w:t>Particule</w:t>
      </w:r>
      <w:proofErr w:type="spellEnd"/>
      <w:r>
        <w:rPr>
          <w:lang w:val="en-US"/>
        </w:rPr>
        <w:t xml:space="preserve"> </w:t>
      </w:r>
      <w:r w:rsidR="00C671EB">
        <w:rPr>
          <w:i/>
          <w:lang w:val="en-US"/>
        </w:rPr>
        <w:t>INTO</w:t>
      </w:r>
    </w:p>
    <w:p w:rsidR="00017C06" w:rsidRDefault="00C671EB" w:rsidP="00017C06">
      <w:pPr>
        <w:pStyle w:val="Sansinterligne"/>
        <w:rPr>
          <w:lang w:val="en-US"/>
        </w:rPr>
      </w:pPr>
      <w:r>
        <w:rPr>
          <w:lang w:val="en-US"/>
        </w:rPr>
        <w:t xml:space="preserve">To look into: examiner, </w:t>
      </w:r>
      <w:proofErr w:type="spellStart"/>
      <w:r>
        <w:rPr>
          <w:lang w:val="en-US"/>
        </w:rPr>
        <w:t>étudier</w:t>
      </w:r>
      <w:proofErr w:type="spellEnd"/>
      <w:r>
        <w:rPr>
          <w:lang w:val="en-US"/>
        </w:rPr>
        <w:t xml:space="preserve"> </w:t>
      </w:r>
    </w:p>
    <w:p w:rsidR="00017C06" w:rsidRDefault="00C671EB" w:rsidP="00017C06">
      <w:pPr>
        <w:pStyle w:val="Sansinterligne"/>
        <w:rPr>
          <w:i/>
          <w:lang w:val="en-US"/>
        </w:rPr>
      </w:pPr>
      <w:r w:rsidRPr="00C671EB">
        <w:rPr>
          <w:i/>
          <w:lang w:val="en-US"/>
        </w:rPr>
        <w:t>He decided to look into another profession</w:t>
      </w:r>
    </w:p>
    <w:p w:rsidR="00BA2301" w:rsidRPr="00F707B6" w:rsidRDefault="00F707B6" w:rsidP="00017C06">
      <w:pPr>
        <w:pStyle w:val="Sansinterligne"/>
        <w:rPr>
          <w:lang w:val="en-US"/>
        </w:rPr>
      </w:pPr>
      <w:r w:rsidRPr="00F707B6">
        <w:rPr>
          <w:lang w:val="en-US"/>
        </w:rPr>
        <w:t>To talk someone into +</w:t>
      </w:r>
      <w:proofErr w:type="spellStart"/>
      <w:r w:rsidRPr="00F707B6">
        <w:rPr>
          <w:lang w:val="en-US"/>
        </w:rPr>
        <w:t>ing</w:t>
      </w:r>
      <w:proofErr w:type="spellEnd"/>
      <w:r w:rsidRPr="00F707B6">
        <w:rPr>
          <w:lang w:val="en-US"/>
        </w:rPr>
        <w:t xml:space="preserve">: </w:t>
      </w:r>
      <w:proofErr w:type="spellStart"/>
      <w:r w:rsidRPr="00F707B6">
        <w:rPr>
          <w:lang w:val="en-US"/>
        </w:rPr>
        <w:t>convaincre</w:t>
      </w:r>
      <w:proofErr w:type="spellEnd"/>
    </w:p>
    <w:p w:rsidR="00F707B6" w:rsidRDefault="00F707B6" w:rsidP="00017C06">
      <w:pPr>
        <w:pStyle w:val="Sansinterligne"/>
        <w:rPr>
          <w:i/>
          <w:lang w:val="en-US"/>
        </w:rPr>
      </w:pPr>
      <w:r>
        <w:rPr>
          <w:i/>
          <w:lang w:val="en-US"/>
        </w:rPr>
        <w:t>I will talk David into doing his work.</w:t>
      </w:r>
    </w:p>
    <w:p w:rsidR="0081180B" w:rsidRDefault="0081180B" w:rsidP="0081180B">
      <w:pPr>
        <w:pStyle w:val="Sansinterligne"/>
        <w:rPr>
          <w:lang w:val="en-US"/>
        </w:rPr>
      </w:pPr>
    </w:p>
    <w:p w:rsidR="0081180B" w:rsidRDefault="0081180B" w:rsidP="0081180B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spellStart"/>
      <w:r>
        <w:rPr>
          <w:lang w:val="en-US"/>
        </w:rPr>
        <w:t>Particule</w:t>
      </w:r>
      <w:proofErr w:type="spellEnd"/>
      <w:r>
        <w:rPr>
          <w:lang w:val="en-US"/>
        </w:rPr>
        <w:t xml:space="preserve"> </w:t>
      </w:r>
      <w:r>
        <w:rPr>
          <w:i/>
          <w:lang w:val="en-US"/>
        </w:rPr>
        <w:t>ALONG</w:t>
      </w:r>
    </w:p>
    <w:p w:rsidR="0081180B" w:rsidRPr="0081180B" w:rsidRDefault="0081180B" w:rsidP="00017C06">
      <w:pPr>
        <w:pStyle w:val="Sansinterligne"/>
        <w:rPr>
          <w:lang w:val="en-US"/>
        </w:rPr>
      </w:pPr>
      <w:r w:rsidRPr="0081180B">
        <w:rPr>
          <w:lang w:val="en-US"/>
        </w:rPr>
        <w:t xml:space="preserve">To get along: </w:t>
      </w:r>
      <w:proofErr w:type="spellStart"/>
      <w:r w:rsidRPr="0081180B">
        <w:rPr>
          <w:lang w:val="en-US"/>
        </w:rPr>
        <w:t>s’entendre</w:t>
      </w:r>
      <w:proofErr w:type="spellEnd"/>
    </w:p>
    <w:p w:rsidR="0081180B" w:rsidRDefault="0081180B" w:rsidP="00017C06">
      <w:pPr>
        <w:pStyle w:val="Sansinterligne"/>
        <w:rPr>
          <w:i/>
          <w:lang w:val="en-US"/>
        </w:rPr>
      </w:pPr>
      <w:r>
        <w:rPr>
          <w:i/>
          <w:lang w:val="en-US"/>
        </w:rPr>
        <w:t xml:space="preserve">We usually don’t get along with my brother. </w:t>
      </w: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</w:p>
    <w:p w:rsidR="00BA2301" w:rsidRDefault="00BA2301" w:rsidP="00017C06">
      <w:pPr>
        <w:pStyle w:val="Sansinterligne"/>
        <w:rPr>
          <w:i/>
          <w:lang w:val="en-US"/>
        </w:rPr>
      </w:pPr>
      <w:proofErr w:type="spellStart"/>
      <w:r>
        <w:rPr>
          <w:i/>
          <w:lang w:val="en-US"/>
        </w:rPr>
        <w:t>Vocabulaire</w:t>
      </w:r>
      <w:proofErr w:type="spellEnd"/>
      <w:r>
        <w:rPr>
          <w:i/>
          <w:lang w:val="en-US"/>
        </w:rPr>
        <w:t>:</w:t>
      </w:r>
    </w:p>
    <w:p w:rsidR="00BA2301" w:rsidRDefault="00BA2301" w:rsidP="00017C06">
      <w:pPr>
        <w:pStyle w:val="Sansinterligne"/>
        <w:rPr>
          <w:i/>
          <w:lang w:val="en-US"/>
        </w:rPr>
      </w:pPr>
    </w:p>
    <w:p w:rsidR="0081180B" w:rsidRDefault="0081180B" w:rsidP="00017C06">
      <w:pPr>
        <w:pStyle w:val="Sansinterligne"/>
        <w:rPr>
          <w:lang w:val="en-US"/>
        </w:rPr>
      </w:pPr>
      <w:r>
        <w:rPr>
          <w:lang w:val="en-US"/>
        </w:rPr>
        <w:t xml:space="preserve">To have the means: </w:t>
      </w:r>
      <w:proofErr w:type="spellStart"/>
      <w:r>
        <w:rPr>
          <w:lang w:val="en-US"/>
        </w:rPr>
        <w:t>avoir</w:t>
      </w:r>
      <w:proofErr w:type="spellEnd"/>
      <w:r>
        <w:rPr>
          <w:lang w:val="en-US"/>
        </w:rPr>
        <w:t xml:space="preserve"> les </w:t>
      </w:r>
      <w:proofErr w:type="spellStart"/>
      <w:r>
        <w:rPr>
          <w:lang w:val="en-US"/>
        </w:rPr>
        <w:t>moyens</w:t>
      </w:r>
      <w:proofErr w:type="spellEnd"/>
    </w:p>
    <w:p w:rsidR="00F707B6" w:rsidRDefault="00F707B6" w:rsidP="00017C06">
      <w:pPr>
        <w:pStyle w:val="Sansinterligne"/>
      </w:pPr>
      <w:proofErr w:type="spellStart"/>
      <w:r w:rsidRPr="00F707B6">
        <w:t>Used</w:t>
      </w:r>
      <w:proofErr w:type="spellEnd"/>
      <w:r w:rsidRPr="00F707B6">
        <w:t xml:space="preserve"> to +verbe: action terminée dans le passé</w:t>
      </w:r>
    </w:p>
    <w:p w:rsidR="00F707B6" w:rsidRDefault="00F707B6" w:rsidP="00017C06">
      <w:pPr>
        <w:pStyle w:val="Sansinterligne"/>
        <w:rPr>
          <w:lang w:val="en-US"/>
        </w:rPr>
      </w:pPr>
      <w:r w:rsidRPr="00F707B6">
        <w:rPr>
          <w:lang w:val="en-US"/>
        </w:rPr>
        <w:t xml:space="preserve">To be used to </w:t>
      </w:r>
      <w:proofErr w:type="spellStart"/>
      <w:r w:rsidRPr="00F707B6">
        <w:rPr>
          <w:lang w:val="en-US"/>
        </w:rPr>
        <w:t>V+ing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habitude</w:t>
      </w:r>
    </w:p>
    <w:p w:rsidR="00F707B6" w:rsidRPr="00323F8E" w:rsidRDefault="00323F8E" w:rsidP="00017C06">
      <w:pPr>
        <w:pStyle w:val="Sansinterligne"/>
      </w:pPr>
      <w:r w:rsidRPr="00323F8E">
        <w:t>Most: la plupart de (généralité)</w:t>
      </w:r>
      <w:r>
        <w:t xml:space="preserve"> </w:t>
      </w:r>
      <w:r w:rsidRPr="00323F8E">
        <w:rPr>
          <w:i/>
        </w:rPr>
        <w:t xml:space="preserve">Most boys </w:t>
      </w:r>
      <w:proofErr w:type="spellStart"/>
      <w:r w:rsidRPr="00323F8E">
        <w:rPr>
          <w:i/>
        </w:rPr>
        <w:t>like</w:t>
      </w:r>
      <w:proofErr w:type="spellEnd"/>
      <w:r w:rsidRPr="00323F8E">
        <w:rPr>
          <w:i/>
        </w:rPr>
        <w:t xml:space="preserve"> cars</w:t>
      </w:r>
    </w:p>
    <w:p w:rsidR="00323F8E" w:rsidRPr="00323F8E" w:rsidRDefault="00323F8E" w:rsidP="00017C06">
      <w:pPr>
        <w:pStyle w:val="Sansinterligne"/>
        <w:rPr>
          <w:lang w:val="en-US"/>
        </w:rPr>
      </w:pPr>
      <w:r w:rsidRPr="00323F8E">
        <w:rPr>
          <w:lang w:val="en-US"/>
        </w:rPr>
        <w:t xml:space="preserve">Most </w:t>
      </w:r>
      <w:proofErr w:type="gramStart"/>
      <w:r w:rsidRPr="00323F8E">
        <w:rPr>
          <w:lang w:val="en-US"/>
        </w:rPr>
        <w:t>of :</w:t>
      </w:r>
      <w:proofErr w:type="gramEnd"/>
      <w:r w:rsidRPr="00323F8E">
        <w:rPr>
          <w:lang w:val="en-US"/>
        </w:rPr>
        <w:t xml:space="preserve"> la </w:t>
      </w:r>
      <w:proofErr w:type="spellStart"/>
      <w:r w:rsidRPr="00323F8E">
        <w:rPr>
          <w:lang w:val="en-US"/>
        </w:rPr>
        <w:t>plupart</w:t>
      </w:r>
      <w:proofErr w:type="spellEnd"/>
      <w:r w:rsidRPr="00323F8E">
        <w:rPr>
          <w:lang w:val="en-US"/>
        </w:rPr>
        <w:t xml:space="preserve"> de (</w:t>
      </w:r>
      <w:proofErr w:type="spellStart"/>
      <w:r w:rsidRPr="00323F8E">
        <w:rPr>
          <w:lang w:val="en-US"/>
        </w:rPr>
        <w:t>cas</w:t>
      </w:r>
      <w:proofErr w:type="spellEnd"/>
      <w:r w:rsidRPr="00323F8E">
        <w:rPr>
          <w:lang w:val="en-US"/>
        </w:rPr>
        <w:t xml:space="preserve"> </w:t>
      </w:r>
      <w:proofErr w:type="spellStart"/>
      <w:r w:rsidRPr="00323F8E">
        <w:rPr>
          <w:lang w:val="en-US"/>
        </w:rPr>
        <w:t>particulier</w:t>
      </w:r>
      <w:proofErr w:type="spellEnd"/>
      <w:r w:rsidRPr="00323F8E">
        <w:rPr>
          <w:lang w:val="en-US"/>
        </w:rPr>
        <w:t xml:space="preserve">) </w:t>
      </w:r>
      <w:r w:rsidRPr="00323F8E">
        <w:rPr>
          <w:i/>
          <w:lang w:val="en-US"/>
        </w:rPr>
        <w:t xml:space="preserve">Most of the boys </w:t>
      </w:r>
      <w:r w:rsidRPr="00323F8E">
        <w:rPr>
          <w:i/>
          <w:u w:val="single"/>
          <w:lang w:val="en-US"/>
        </w:rPr>
        <w:t>in my class</w:t>
      </w:r>
      <w:r w:rsidRPr="00323F8E">
        <w:rPr>
          <w:i/>
          <w:lang w:val="en-US"/>
        </w:rPr>
        <w:t xml:space="preserve"> like cars</w:t>
      </w: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Pr="00323F8E" w:rsidRDefault="0081180B" w:rsidP="00017C06">
      <w:pPr>
        <w:pStyle w:val="Sansinterligne"/>
        <w:rPr>
          <w:i/>
          <w:lang w:val="en-US"/>
        </w:rPr>
      </w:pPr>
    </w:p>
    <w:p w:rsidR="0081180B" w:rsidRDefault="0081180B" w:rsidP="00017C06">
      <w:pPr>
        <w:pStyle w:val="Sansinterligne"/>
        <w:rPr>
          <w:i/>
          <w:lang w:val="en-US"/>
        </w:rPr>
      </w:pPr>
      <w:proofErr w:type="spellStart"/>
      <w:r>
        <w:rPr>
          <w:i/>
          <w:lang w:val="en-US"/>
        </w:rPr>
        <w:t>Adverbes</w:t>
      </w:r>
      <w:proofErr w:type="spellEnd"/>
      <w:r>
        <w:rPr>
          <w:i/>
          <w:lang w:val="en-US"/>
        </w:rPr>
        <w:t>:</w:t>
      </w:r>
    </w:p>
    <w:p w:rsidR="0081180B" w:rsidRDefault="0081180B" w:rsidP="00017C06">
      <w:pPr>
        <w:pStyle w:val="Sansinterligne"/>
        <w:rPr>
          <w:i/>
          <w:lang w:val="en-US"/>
        </w:rPr>
      </w:pPr>
      <w:r>
        <w:rPr>
          <w:i/>
          <w:lang w:val="en-US"/>
        </w:rPr>
        <w:t xml:space="preserve">In spite of= for all: en </w:t>
      </w:r>
      <w:proofErr w:type="spellStart"/>
      <w:r>
        <w:rPr>
          <w:i/>
          <w:lang w:val="en-US"/>
        </w:rPr>
        <w:t>dépit</w:t>
      </w:r>
      <w:proofErr w:type="spellEnd"/>
      <w:r>
        <w:rPr>
          <w:i/>
          <w:lang w:val="en-US"/>
        </w:rPr>
        <w:t xml:space="preserve"> de</w:t>
      </w:r>
    </w:p>
    <w:p w:rsidR="0081180B" w:rsidRPr="0081180B" w:rsidRDefault="0081180B" w:rsidP="00017C06">
      <w:pPr>
        <w:pStyle w:val="Sansinterligne"/>
        <w:rPr>
          <w:i/>
        </w:rPr>
      </w:pPr>
      <w:proofErr w:type="spellStart"/>
      <w:r w:rsidRPr="0081180B">
        <w:rPr>
          <w:i/>
        </w:rPr>
        <w:t>Somewhat</w:t>
      </w:r>
      <w:proofErr w:type="spellEnd"/>
      <w:r w:rsidRPr="0081180B">
        <w:rPr>
          <w:i/>
        </w:rPr>
        <w:t>: quelque peu</w:t>
      </w:r>
    </w:p>
    <w:p w:rsidR="0081180B" w:rsidRDefault="0081180B" w:rsidP="00017C06">
      <w:pPr>
        <w:pStyle w:val="Sansinterligne"/>
        <w:rPr>
          <w:i/>
        </w:rPr>
      </w:pPr>
      <w:proofErr w:type="spellStart"/>
      <w:r w:rsidRPr="0081180B">
        <w:rPr>
          <w:i/>
        </w:rPr>
        <w:t>Hardly</w:t>
      </w:r>
      <w:proofErr w:type="spellEnd"/>
      <w:r w:rsidRPr="0081180B">
        <w:rPr>
          <w:i/>
        </w:rPr>
        <w:t>: à peine</w:t>
      </w:r>
    </w:p>
    <w:p w:rsidR="00F707B6" w:rsidRPr="0081180B" w:rsidRDefault="00F707B6" w:rsidP="00017C06">
      <w:pPr>
        <w:pStyle w:val="Sansinterligne"/>
        <w:rPr>
          <w:i/>
        </w:rPr>
      </w:pPr>
      <w:proofErr w:type="spellStart"/>
      <w:r>
        <w:rPr>
          <w:i/>
        </w:rPr>
        <w:t>Meanwhile</w:t>
      </w:r>
      <w:proofErr w:type="spellEnd"/>
      <w:r>
        <w:rPr>
          <w:i/>
        </w:rPr>
        <w:t> : pendant que</w:t>
      </w:r>
    </w:p>
    <w:p w:rsidR="00017C06" w:rsidRDefault="00017C06" w:rsidP="00017C06">
      <w:pPr>
        <w:pStyle w:val="Sansinterligne"/>
      </w:pPr>
    </w:p>
    <w:p w:rsidR="0081180B" w:rsidRDefault="0081180B" w:rsidP="00017C06">
      <w:pPr>
        <w:pStyle w:val="Sansinterligne"/>
      </w:pPr>
    </w:p>
    <w:p w:rsidR="0081180B" w:rsidRDefault="0081180B" w:rsidP="00017C06">
      <w:pPr>
        <w:pStyle w:val="Sansinterligne"/>
      </w:pPr>
    </w:p>
    <w:p w:rsidR="0081180B" w:rsidRDefault="0081180B" w:rsidP="00017C06">
      <w:pPr>
        <w:pStyle w:val="Sansinterligne"/>
      </w:pPr>
      <w:r>
        <w:t>Règle :</w:t>
      </w:r>
    </w:p>
    <w:p w:rsidR="0081180B" w:rsidRPr="00E319E1" w:rsidRDefault="0081180B" w:rsidP="0081180B">
      <w:pPr>
        <w:pStyle w:val="Sansinterligne"/>
        <w:numPr>
          <w:ilvl w:val="0"/>
          <w:numId w:val="1"/>
        </w:numPr>
        <w:rPr>
          <w:i/>
        </w:rPr>
      </w:pPr>
      <w:r>
        <w:t>Si on met un négatif en début de phrase, il faut inverser le sujet et le verbe. (</w:t>
      </w:r>
      <w:proofErr w:type="spellStart"/>
      <w:r w:rsidRPr="00E319E1">
        <w:rPr>
          <w:i/>
        </w:rPr>
        <w:t>Hardly</w:t>
      </w:r>
      <w:proofErr w:type="spellEnd"/>
      <w:r w:rsidRPr="00E319E1">
        <w:rPr>
          <w:i/>
        </w:rPr>
        <w:t xml:space="preserve"> </w:t>
      </w:r>
      <w:proofErr w:type="spellStart"/>
      <w:r w:rsidRPr="00E319E1">
        <w:rPr>
          <w:i/>
        </w:rPr>
        <w:t>had</w:t>
      </w:r>
      <w:proofErr w:type="spellEnd"/>
      <w:r w:rsidRPr="00E319E1">
        <w:rPr>
          <w:i/>
        </w:rPr>
        <w:t xml:space="preserve"> </w:t>
      </w:r>
      <w:proofErr w:type="spellStart"/>
      <w:r w:rsidRPr="00E319E1">
        <w:rPr>
          <w:i/>
        </w:rPr>
        <w:t>they</w:t>
      </w:r>
      <w:proofErr w:type="spellEnd"/>
      <w:r w:rsidRPr="00E319E1">
        <w:rPr>
          <w:i/>
        </w:rPr>
        <w:t xml:space="preserve"> </w:t>
      </w:r>
      <w:proofErr w:type="spellStart"/>
      <w:r w:rsidRPr="00E319E1">
        <w:rPr>
          <w:i/>
        </w:rPr>
        <w:t>arrived</w:t>
      </w:r>
      <w:proofErr w:type="spellEnd"/>
      <w:r w:rsidRPr="00E319E1">
        <w:rPr>
          <w:i/>
        </w:rPr>
        <w:t>…)</w:t>
      </w:r>
    </w:p>
    <w:p w:rsidR="00323F8E" w:rsidRPr="00E319E1" w:rsidRDefault="00E319E1" w:rsidP="0081180B">
      <w:pPr>
        <w:pStyle w:val="Sansinterligne"/>
        <w:numPr>
          <w:ilvl w:val="0"/>
          <w:numId w:val="1"/>
        </w:numPr>
        <w:rPr>
          <w:i/>
        </w:rPr>
      </w:pPr>
      <w:r>
        <w:t>Après certains verbes et adjectifs suivis de « </w:t>
      </w:r>
      <w:proofErr w:type="spellStart"/>
      <w:r>
        <w:t>that</w:t>
      </w:r>
      <w:proofErr w:type="spellEnd"/>
      <w:r>
        <w:t xml:space="preserve"> », on utilise l’infinitif : </w:t>
      </w:r>
      <w:r w:rsidRPr="00E319E1">
        <w:rPr>
          <w:i/>
        </w:rPr>
        <w:t xml:space="preserve">I </w:t>
      </w:r>
      <w:proofErr w:type="spellStart"/>
      <w:r w:rsidRPr="00E319E1">
        <w:rPr>
          <w:i/>
        </w:rPr>
        <w:t>insist</w:t>
      </w:r>
      <w:proofErr w:type="spellEnd"/>
      <w:r w:rsidRPr="00E319E1">
        <w:rPr>
          <w:i/>
        </w:rPr>
        <w:t xml:space="preserve"> </w:t>
      </w:r>
      <w:proofErr w:type="spellStart"/>
      <w:r w:rsidRPr="00E319E1">
        <w:rPr>
          <w:i/>
        </w:rPr>
        <w:t>that</w:t>
      </w:r>
      <w:proofErr w:type="spellEnd"/>
      <w:r w:rsidRPr="00E319E1">
        <w:rPr>
          <w:i/>
        </w:rPr>
        <w:t xml:space="preserve"> </w:t>
      </w:r>
      <w:proofErr w:type="spellStart"/>
      <w:r w:rsidRPr="00E319E1">
        <w:rPr>
          <w:i/>
        </w:rPr>
        <w:t>your</w:t>
      </w:r>
      <w:proofErr w:type="spellEnd"/>
      <w:r w:rsidRPr="00E319E1">
        <w:rPr>
          <w:i/>
        </w:rPr>
        <w:t xml:space="preserve"> </w:t>
      </w:r>
      <w:proofErr w:type="spellStart"/>
      <w:r w:rsidRPr="00E319E1">
        <w:rPr>
          <w:i/>
        </w:rPr>
        <w:t>friend</w:t>
      </w:r>
      <w:proofErr w:type="spellEnd"/>
      <w:r w:rsidRPr="00E319E1">
        <w:rPr>
          <w:i/>
        </w:rPr>
        <w:t xml:space="preserve"> </w:t>
      </w:r>
      <w:proofErr w:type="spellStart"/>
      <w:r w:rsidRPr="00E319E1">
        <w:rPr>
          <w:i/>
          <w:u w:val="single"/>
        </w:rPr>
        <w:t>be</w:t>
      </w:r>
      <w:proofErr w:type="spellEnd"/>
      <w:r w:rsidRPr="00E319E1">
        <w:rPr>
          <w:i/>
        </w:rPr>
        <w:t xml:space="preserve"> quiet</w:t>
      </w:r>
    </w:p>
    <w:p w:rsidR="00017C06" w:rsidRPr="0081180B" w:rsidRDefault="00017C06" w:rsidP="00017C06">
      <w:pPr>
        <w:pStyle w:val="Sansinterligne"/>
      </w:pPr>
    </w:p>
    <w:p w:rsidR="00017C06" w:rsidRPr="0081180B" w:rsidRDefault="00017C06" w:rsidP="00017C06">
      <w:pPr>
        <w:pStyle w:val="Sansinterligne"/>
      </w:pPr>
    </w:p>
    <w:p w:rsidR="00017C06" w:rsidRPr="0081180B" w:rsidRDefault="00017C06" w:rsidP="00017C06">
      <w:pPr>
        <w:pStyle w:val="Sansinterligne"/>
      </w:pPr>
    </w:p>
    <w:sectPr w:rsidR="00017C06" w:rsidRPr="0081180B" w:rsidSect="00AA37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A74EF"/>
    <w:multiLevelType w:val="hybridMultilevel"/>
    <w:tmpl w:val="9222D0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017C06"/>
    <w:rsid w:val="00017C06"/>
    <w:rsid w:val="00323F8E"/>
    <w:rsid w:val="0081180B"/>
    <w:rsid w:val="00AA37BF"/>
    <w:rsid w:val="00BA2301"/>
    <w:rsid w:val="00BE6297"/>
    <w:rsid w:val="00C517A9"/>
    <w:rsid w:val="00C56A7B"/>
    <w:rsid w:val="00C671EB"/>
    <w:rsid w:val="00E319E1"/>
    <w:rsid w:val="00F70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7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17C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Bubu</dc:creator>
  <cp:lastModifiedBy>Bubu</cp:lastModifiedBy>
  <cp:revision>2</cp:revision>
  <dcterms:created xsi:type="dcterms:W3CDTF">2011-11-29T14:40:00Z</dcterms:created>
  <dcterms:modified xsi:type="dcterms:W3CDTF">2011-11-29T14:40:00Z</dcterms:modified>
</cp:coreProperties>
</file>